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2CD" w:rsidRPr="00D014C7" w:rsidRDefault="006C22CD" w:rsidP="006C22CD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Основн.принц.орган.и дифференц.ИО общ.мод.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Основн.принц.орган.и дифференц.ИО общ.мод.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4C7">
        <w:t xml:space="preserve"> </w:t>
      </w:r>
    </w:p>
    <w:p w:rsidR="006C22CD" w:rsidRDefault="006C22CD" w:rsidP="00372C64">
      <w:pPr>
        <w:jc w:val="both"/>
      </w:pPr>
    </w:p>
    <w:p w:rsidR="006C22CD" w:rsidRDefault="006C22CD" w:rsidP="00372C64">
      <w:pPr>
        <w:jc w:val="both"/>
      </w:pPr>
    </w:p>
    <w:p w:rsidR="006C22CD" w:rsidRDefault="006C22CD" w:rsidP="00372C64">
      <w:pPr>
        <w:jc w:val="both"/>
      </w:pPr>
    </w:p>
    <w:p w:rsidR="00372C64" w:rsidRPr="00D014C7" w:rsidRDefault="006C22CD" w:rsidP="00372C64">
      <w:pPr>
        <w:jc w:val="both"/>
      </w:pP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Основн.принц.орган.и дифференц.ИО общ.мод.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Основн.принц.орган.и дифференц.ИО общ.мод.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C64" w:rsidRPr="00D165A8" w:rsidRDefault="00372C64" w:rsidP="00372C64">
      <w:pPr>
        <w:spacing w:line="276" w:lineRule="auto"/>
        <w:jc w:val="both"/>
        <w:rPr>
          <w:b/>
          <w:caps/>
        </w:rPr>
      </w:pPr>
    </w:p>
    <w:p w:rsidR="00C775AD" w:rsidRDefault="00C775AD" w:rsidP="00372C64">
      <w:pPr>
        <w:spacing w:after="120" w:line="360" w:lineRule="auto"/>
        <w:jc w:val="center"/>
        <w:rPr>
          <w:b/>
          <w:caps/>
        </w:rPr>
      </w:pPr>
    </w:p>
    <w:p w:rsidR="00372C64" w:rsidRDefault="00372C64" w:rsidP="00372C64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lastRenderedPageBreak/>
        <w:t>Содержание</w:t>
      </w:r>
    </w:p>
    <w:p w:rsidR="00372C64" w:rsidRPr="00B3016F" w:rsidRDefault="00372C64" w:rsidP="00372C64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</w:t>
      </w:r>
      <w:r w:rsidR="005A5F8D">
        <w:t>.</w:t>
      </w:r>
      <w:r>
        <w:t>4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</w:t>
      </w:r>
      <w:r w:rsidR="005A5F8D">
        <w:t>.</w:t>
      </w:r>
      <w:r>
        <w:t>..4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я……………………………………………………</w:t>
      </w:r>
      <w:r w:rsidR="005A5F8D">
        <w:t>.</w:t>
      </w:r>
      <w:r>
        <w:t>.</w:t>
      </w:r>
      <w:r w:rsidR="005A5F8D">
        <w:t>6</w:t>
      </w:r>
    </w:p>
    <w:p w:rsidR="00372C64" w:rsidRPr="00A51EE6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5A5F8D">
        <w:t>.</w:t>
      </w:r>
      <w:r>
        <w:t>...</w:t>
      </w:r>
      <w:r w:rsidR="005A5F8D">
        <w:t>7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модуля………………………………………</w:t>
      </w:r>
      <w:r w:rsidR="005A5F8D">
        <w:t>8</w:t>
      </w:r>
    </w:p>
    <w:p w:rsidR="00372C64" w:rsidRPr="00F001CB" w:rsidRDefault="00372C64" w:rsidP="00372C64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>
        <w:t>Психолого-педагогические основы дифференциации и интеграции педагогического труда</w:t>
      </w:r>
      <w:r w:rsidRPr="00F001CB">
        <w:t>»</w:t>
      </w:r>
      <w:r>
        <w:t>…………………</w:t>
      </w:r>
      <w:r w:rsidR="005A5F8D">
        <w:t>……………………………..</w:t>
      </w:r>
      <w:r>
        <w:t>.</w:t>
      </w:r>
      <w:r w:rsidR="005A5F8D">
        <w:t>8</w:t>
      </w:r>
    </w:p>
    <w:p w:rsidR="00372C64" w:rsidRPr="00593E3B" w:rsidRDefault="00372C64" w:rsidP="00372C6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</w:t>
      </w:r>
      <w:r w:rsidR="005A5F8D">
        <w:rPr>
          <w:rFonts w:ascii="Times New Roman" w:hAnsi="Times New Roman"/>
          <w:i/>
          <w:sz w:val="24"/>
          <w:szCs w:val="24"/>
        </w:rPr>
        <w:t>…………………..</w:t>
      </w:r>
      <w:r>
        <w:rPr>
          <w:rFonts w:ascii="Times New Roman" w:hAnsi="Times New Roman"/>
          <w:i/>
          <w:sz w:val="24"/>
          <w:szCs w:val="24"/>
        </w:rPr>
        <w:t>……………………</w:t>
      </w:r>
      <w:r w:rsidR="005A5F8D" w:rsidRPr="005A5F8D">
        <w:rPr>
          <w:rFonts w:ascii="Times New Roman" w:hAnsi="Times New Roman"/>
          <w:sz w:val="24"/>
          <w:szCs w:val="24"/>
        </w:rPr>
        <w:t>16</w:t>
      </w:r>
    </w:p>
    <w:p w:rsidR="00593E3B" w:rsidRDefault="00593E3B">
      <w:pPr>
        <w:spacing w:after="200" w:line="276" w:lineRule="auto"/>
      </w:pPr>
      <w:r>
        <w:br w:type="page"/>
      </w:r>
    </w:p>
    <w:p w:rsidR="00593E3B" w:rsidRPr="00445FD2" w:rsidRDefault="00593E3B" w:rsidP="00593E3B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593E3B" w:rsidRPr="00D13C01" w:rsidRDefault="00593E3B" w:rsidP="00593E3B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</w:t>
      </w:r>
      <w:r w:rsidR="000D523F">
        <w:t>Общество</w:t>
      </w:r>
      <w:r w:rsidR="004938E6">
        <w:t>з</w:t>
      </w:r>
      <w:r w:rsidR="000D523F">
        <w:t>нание</w:t>
      </w:r>
      <w:r w:rsidRPr="00D13C01">
        <w:t>».</w:t>
      </w:r>
    </w:p>
    <w:p w:rsidR="00593E3B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</w:t>
      </w:r>
      <w:proofErr w:type="gramStart"/>
      <w:r w:rsidRPr="00D13C01">
        <w:t>универсального</w:t>
      </w:r>
      <w:proofErr w:type="gramEnd"/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593E3B" w:rsidRPr="00D13C01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593E3B" w:rsidRPr="00D13C01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 в условиях разделения педагогического труда, предусмотренного современными стандартами образования</w:t>
      </w:r>
      <w:r w:rsidRPr="00D13C01">
        <w:t xml:space="preserve">. </w:t>
      </w:r>
    </w:p>
    <w:p w:rsidR="00593E3B" w:rsidRPr="00CA35A8" w:rsidRDefault="00593E3B" w:rsidP="00593E3B">
      <w:pPr>
        <w:shd w:val="clear" w:color="auto" w:fill="FFFFFF"/>
        <w:spacing w:line="276" w:lineRule="auto"/>
        <w:jc w:val="both"/>
        <w:rPr>
          <w:i/>
        </w:rPr>
      </w:pPr>
    </w:p>
    <w:p w:rsidR="00593E3B" w:rsidRDefault="00593E3B" w:rsidP="00593E3B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593E3B" w:rsidRPr="00B20148" w:rsidRDefault="00593E3B" w:rsidP="00593E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593E3B" w:rsidRPr="00B20C24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>
        <w:t>создать условия для овладения обучающимися основными принципами организации и дифференциации педагогической деятельности и профессиональным менеджментом педагога</w:t>
      </w:r>
      <w:r w:rsidRPr="00B20C24">
        <w:t>.</w:t>
      </w:r>
    </w:p>
    <w:p w:rsidR="00593E3B" w:rsidRDefault="00593E3B" w:rsidP="00593E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93E3B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</w:t>
      </w:r>
      <w:r>
        <w:rPr>
          <w:rFonts w:ascii="Times New Roman" w:hAnsi="Times New Roman"/>
          <w:sz w:val="24"/>
          <w:szCs w:val="24"/>
        </w:rPr>
        <w:t xml:space="preserve">основных принципов и различных методик организации </w:t>
      </w:r>
      <w:r w:rsidRPr="00902ADC">
        <w:rPr>
          <w:rFonts w:ascii="Times New Roman" w:hAnsi="Times New Roman"/>
          <w:sz w:val="24"/>
          <w:szCs w:val="24"/>
        </w:rPr>
        <w:t>и дифференциации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педагогической деятельности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593E3B" w:rsidRPr="00384EA7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подготовить студентов к решению проектных задач по выработке траектории личного и профессионального роста;</w:t>
      </w:r>
    </w:p>
    <w:p w:rsidR="00593E3B" w:rsidRPr="00384EA7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создавать условия для освоения обучающимися психолого-педагогических основ дифференциации и интеграции педагогического труда</w:t>
      </w:r>
      <w:r w:rsidRPr="00384EA7">
        <w:rPr>
          <w:rFonts w:ascii="Times New Roman" w:hAnsi="Times New Roman"/>
          <w:sz w:val="24"/>
          <w:szCs w:val="24"/>
        </w:rPr>
        <w:t xml:space="preserve">. </w:t>
      </w:r>
    </w:p>
    <w:p w:rsidR="00593E3B" w:rsidRPr="00B20C24" w:rsidRDefault="00593E3B" w:rsidP="00593E3B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8"/>
        <w:gridCol w:w="2165"/>
        <w:gridCol w:w="2290"/>
      </w:tblGrid>
      <w:tr w:rsidR="00593E3B" w:rsidRPr="000C0E31" w:rsidTr="003F655C">
        <w:tc>
          <w:tcPr>
            <w:tcW w:w="758" w:type="dxa"/>
            <w:shd w:val="clear" w:color="auto" w:fill="auto"/>
          </w:tcPr>
          <w:p w:rsidR="00593E3B" w:rsidRPr="000C0E31" w:rsidRDefault="00593E3B" w:rsidP="003F655C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593E3B" w:rsidRPr="000C0E31" w:rsidRDefault="00593E3B" w:rsidP="003F655C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593E3B" w:rsidRPr="000C0E31" w:rsidRDefault="00593E3B" w:rsidP="003F655C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593E3B" w:rsidRPr="000C0E31" w:rsidRDefault="00593E3B" w:rsidP="003F655C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593E3B" w:rsidRPr="000C0E31" w:rsidRDefault="00593E3B" w:rsidP="003F655C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593E3B" w:rsidRPr="000C0E31" w:rsidTr="003F655C">
        <w:tc>
          <w:tcPr>
            <w:tcW w:w="758" w:type="dxa"/>
            <w:shd w:val="clear" w:color="auto" w:fill="auto"/>
          </w:tcPr>
          <w:p w:rsidR="00593E3B" w:rsidRPr="00012112" w:rsidRDefault="00593E3B" w:rsidP="003F655C">
            <w:pPr>
              <w:jc w:val="both"/>
            </w:pPr>
            <w:r w:rsidRPr="00012112">
              <w:t>ОР.1</w:t>
            </w:r>
          </w:p>
        </w:tc>
        <w:tc>
          <w:tcPr>
            <w:tcW w:w="2172" w:type="dxa"/>
            <w:shd w:val="clear" w:color="auto" w:fill="auto"/>
          </w:tcPr>
          <w:p w:rsidR="00593E3B" w:rsidRDefault="00593E3B" w:rsidP="003F655C">
            <w:pPr>
              <w:rPr>
                <w:rFonts w:cstheme="minorBidi"/>
              </w:rPr>
            </w:pPr>
            <w: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593E3B" w:rsidRPr="00384EA7" w:rsidRDefault="00593E3B" w:rsidP="003F655C">
            <w:pPr>
              <w:jc w:val="both"/>
              <w:rPr>
                <w:lang w:eastAsia="en-US"/>
              </w:rPr>
            </w:pPr>
            <w:r>
              <w:t>персональный менеджмент педагога</w:t>
            </w:r>
          </w:p>
        </w:tc>
        <w:tc>
          <w:tcPr>
            <w:tcW w:w="2468" w:type="dxa"/>
          </w:tcPr>
          <w:p w:rsidR="000E7C22" w:rsidRDefault="000E7C22" w:rsidP="003F655C">
            <w:pPr>
              <w:tabs>
                <w:tab w:val="left" w:pos="160"/>
                <w:tab w:val="left" w:pos="415"/>
              </w:tabs>
            </w:pPr>
            <w:r w:rsidRPr="000E7C22">
              <w:t>ОПК-3</w:t>
            </w:r>
            <w:r w:rsidRPr="000E7C22">
              <w:tab/>
            </w:r>
            <w:r>
              <w:t xml:space="preserve"> - </w:t>
            </w:r>
            <w:r w:rsidRPr="000E7C22">
              <w:t>готовностью к психолого-педагогическому сопровождению учебно-воспитательного процесса</w:t>
            </w:r>
          </w:p>
          <w:p w:rsidR="000E7C22" w:rsidRDefault="000E7C22" w:rsidP="003F655C">
            <w:pPr>
              <w:tabs>
                <w:tab w:val="left" w:pos="160"/>
                <w:tab w:val="left" w:pos="415"/>
              </w:tabs>
            </w:pPr>
            <w:r w:rsidRPr="000E7C22">
              <w:t>ПК-3</w:t>
            </w:r>
            <w:r>
              <w:t xml:space="preserve"> - </w:t>
            </w:r>
            <w:r w:rsidRPr="000E7C22">
              <w:t xml:space="preserve">способностью решать задачи воспитания и духовно-нравственного развития, </w:t>
            </w:r>
            <w:proofErr w:type="gramStart"/>
            <w:r w:rsidRPr="000E7C22">
              <w:t>обучающихся</w:t>
            </w:r>
            <w:proofErr w:type="gramEnd"/>
            <w:r w:rsidRPr="000E7C22">
              <w:t xml:space="preserve"> в </w:t>
            </w:r>
            <w:r w:rsidRPr="000E7C22">
              <w:lastRenderedPageBreak/>
              <w:t xml:space="preserve">учебной и </w:t>
            </w:r>
            <w:proofErr w:type="spellStart"/>
            <w:r w:rsidRPr="000E7C22">
              <w:t>внеучебной</w:t>
            </w:r>
            <w:proofErr w:type="spellEnd"/>
            <w:r w:rsidRPr="000E7C22">
              <w:t xml:space="preserve"> деятельности</w:t>
            </w:r>
          </w:p>
          <w:p w:rsidR="00593E3B" w:rsidRDefault="00593E3B" w:rsidP="003F655C">
            <w:pPr>
              <w:tabs>
                <w:tab w:val="left" w:pos="160"/>
                <w:tab w:val="left" w:pos="415"/>
              </w:tabs>
            </w:pPr>
            <w:r>
              <w:t xml:space="preserve">ПК-4 - способностью использовать возможности образовательной среды для достижения личностных, </w:t>
            </w:r>
            <w:proofErr w:type="spellStart"/>
            <w:r>
              <w:t>метапредметных</w:t>
            </w:r>
            <w:proofErr w:type="spellEnd"/>
            <w: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 </w:t>
            </w:r>
          </w:p>
          <w:p w:rsidR="000E7C22" w:rsidRDefault="000E7C22" w:rsidP="003F655C">
            <w:pPr>
              <w:tabs>
                <w:tab w:val="left" w:pos="160"/>
                <w:tab w:val="left" w:pos="415"/>
              </w:tabs>
            </w:pPr>
            <w:r w:rsidRPr="000E7C22">
              <w:t>ПК- 9</w:t>
            </w:r>
            <w:r>
              <w:t xml:space="preserve"> - </w:t>
            </w:r>
            <w:r w:rsidRPr="000E7C22">
              <w:t>способностью проектировать индивидуальные образовательные маршруты обучающихся</w:t>
            </w:r>
          </w:p>
          <w:p w:rsidR="00593E3B" w:rsidRPr="000C0E31" w:rsidRDefault="00593E3B" w:rsidP="003F655C">
            <w:pPr>
              <w:tabs>
                <w:tab w:val="left" w:pos="160"/>
                <w:tab w:val="left" w:pos="415"/>
              </w:tabs>
            </w:pPr>
            <w:r>
              <w:t xml:space="preserve">ПК-10 - </w:t>
            </w:r>
            <w:r w:rsidRPr="0009172F">
              <w:t xml:space="preserve"> 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2165" w:type="dxa"/>
          </w:tcPr>
          <w:p w:rsidR="00593E3B" w:rsidRDefault="00593E3B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 Дискуссия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593E3B" w:rsidRPr="00787BB5" w:rsidRDefault="00593E3B" w:rsidP="003F655C">
            <w:pPr>
              <w:pStyle w:val="a3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787BB5"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593E3B" w:rsidRDefault="00593E3B" w:rsidP="003F655C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290" w:type="dxa"/>
          </w:tcPr>
          <w:p w:rsidR="00593E3B" w:rsidRDefault="00593E3B" w:rsidP="003F655C">
            <w:pPr>
              <w:jc w:val="both"/>
              <w:rPr>
                <w:rFonts w:eastAsia="Calibri"/>
              </w:rPr>
            </w:pPr>
            <w:r>
              <w:lastRenderedPageBreak/>
              <w:t>Кейс</w:t>
            </w:r>
          </w:p>
          <w:p w:rsidR="00593E3B" w:rsidRDefault="00593E3B" w:rsidP="003F655C">
            <w:pPr>
              <w:jc w:val="both"/>
            </w:pPr>
            <w:r>
              <w:t xml:space="preserve">Проект </w:t>
            </w:r>
          </w:p>
          <w:p w:rsidR="00593E3B" w:rsidRDefault="00117CD2" w:rsidP="003F655C">
            <w:pPr>
              <w:jc w:val="both"/>
            </w:pPr>
            <w:r>
              <w:t>Контрольная работа</w:t>
            </w:r>
          </w:p>
          <w:p w:rsidR="00593E3B" w:rsidRDefault="00593E3B" w:rsidP="003F655C">
            <w:pPr>
              <w:contextualSpacing/>
              <w:jc w:val="both"/>
              <w:rPr>
                <w:b/>
              </w:rPr>
            </w:pPr>
          </w:p>
          <w:p w:rsidR="00593E3B" w:rsidRDefault="00593E3B" w:rsidP="003F655C">
            <w:pPr>
              <w:contextualSpacing/>
              <w:jc w:val="both"/>
              <w:rPr>
                <w:rFonts w:eastAsia="Calibri"/>
                <w:b/>
                <w:lang w:eastAsia="en-US"/>
              </w:rPr>
            </w:pPr>
          </w:p>
        </w:tc>
      </w:tr>
    </w:tbl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593E3B" w:rsidRPr="0011380D" w:rsidRDefault="00593E3B" w:rsidP="00593E3B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593E3B" w:rsidRDefault="00593E3B" w:rsidP="00593E3B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593E3B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593E3B" w:rsidRPr="0011380D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593E3B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593E3B" w:rsidRDefault="00593E3B" w:rsidP="00593E3B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 xml:space="preserve">«Основные принципы организации и дифференциации педагогического труда учителя истории и </w:t>
      </w:r>
      <w:r w:rsidR="00DF01C4">
        <w:t>обществознания</w:t>
      </w:r>
      <w:r>
        <w:t>»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модулей:</w:t>
      </w:r>
      <w:r>
        <w:t xml:space="preserve"> «Теория и практика обучения истории</w:t>
      </w:r>
      <w:r w:rsidRPr="00CF5737">
        <w:t>»</w:t>
      </w:r>
      <w:r>
        <w:t xml:space="preserve">, «Теория и практика обучения </w:t>
      </w:r>
      <w:r w:rsidR="000D523F">
        <w:t>обществознанию</w:t>
      </w:r>
      <w:r>
        <w:t xml:space="preserve">», изучаемых на 3-5 курсах </w:t>
      </w:r>
      <w:proofErr w:type="spellStart"/>
      <w:r>
        <w:t>бакалавриата</w:t>
      </w:r>
      <w:proofErr w:type="spellEnd"/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</w:t>
      </w:r>
      <w:r w:rsidR="003F3067">
        <w:t>Обществознание</w:t>
      </w:r>
      <w:r w:rsidRPr="00E51A55">
        <w:t>»</w:t>
      </w:r>
      <w:r>
        <w:t>.</w:t>
      </w:r>
    </w:p>
    <w:p w:rsidR="00593E3B" w:rsidRPr="00D515AE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lastRenderedPageBreak/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>
        <w:t>универсальный</w:t>
      </w:r>
      <w:proofErr w:type="gramEnd"/>
      <w:r>
        <w:t xml:space="preserve"> </w:t>
      </w:r>
      <w:proofErr w:type="spellStart"/>
      <w:r>
        <w:t>бакалавриат</w:t>
      </w:r>
      <w:proofErr w:type="spellEnd"/>
      <w:r>
        <w:t>)</w:t>
      </w:r>
      <w:r w:rsidRPr="00CF5737">
        <w:t>.</w:t>
      </w: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23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17"/>
        <w:gridCol w:w="2245"/>
      </w:tblGrid>
      <w:tr w:rsidR="00593E3B" w:rsidRPr="00822AAB" w:rsidTr="00593E3B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822AAB" w:rsidRDefault="00593E3B" w:rsidP="003F655C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822AAB" w:rsidRDefault="00593E3B" w:rsidP="003F655C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</w:tc>
      </w:tr>
      <w:tr w:rsidR="00593E3B" w:rsidRPr="00445FD2" w:rsidTr="00593E3B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6615E4" w:rsidRDefault="00593E3B" w:rsidP="004C5FD1">
            <w:pPr>
              <w:shd w:val="clear" w:color="auto" w:fill="FFFFFF"/>
              <w:jc w:val="center"/>
            </w:pPr>
            <w:r>
              <w:t>1</w:t>
            </w:r>
            <w:r w:rsidR="004C5FD1">
              <w:t>08</w:t>
            </w:r>
            <w:r>
              <w:t xml:space="preserve"> / </w:t>
            </w:r>
            <w:r w:rsidR="004C5FD1">
              <w:t>3</w:t>
            </w:r>
          </w:p>
        </w:tc>
      </w:tr>
      <w:tr w:rsidR="00593E3B" w:rsidRPr="00445FD2" w:rsidTr="00593E3B">
        <w:trPr>
          <w:trHeight w:hRule="exact" w:val="409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B44B4A" w:rsidRDefault="00593E3B" w:rsidP="003F655C">
            <w:pPr>
              <w:shd w:val="clear" w:color="auto" w:fill="FFFFFF"/>
              <w:jc w:val="center"/>
            </w:pPr>
            <w:r>
              <w:t xml:space="preserve">54 </w:t>
            </w:r>
            <w:r w:rsidRPr="00B44B4A">
              <w:t>/</w:t>
            </w:r>
            <w:r>
              <w:t xml:space="preserve"> 1,5</w:t>
            </w:r>
          </w:p>
        </w:tc>
      </w:tr>
      <w:tr w:rsidR="00593E3B" w:rsidRPr="00445FD2" w:rsidTr="00593E3B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B44B4A" w:rsidRDefault="00593E3B" w:rsidP="003F655C">
            <w:pPr>
              <w:shd w:val="clear" w:color="auto" w:fill="FFFFFF"/>
              <w:jc w:val="center"/>
            </w:pPr>
            <w:r>
              <w:t xml:space="preserve">54 </w:t>
            </w:r>
            <w:r w:rsidRPr="00B44B4A">
              <w:t xml:space="preserve">/ </w:t>
            </w:r>
            <w:r>
              <w:t>1,5</w:t>
            </w:r>
          </w:p>
        </w:tc>
      </w:tr>
      <w:tr w:rsidR="00593E3B" w:rsidRPr="00445FD2" w:rsidTr="00593E3B">
        <w:trPr>
          <w:trHeight w:hRule="exact" w:val="44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  <w:r>
              <w:t>: экзамены по модулю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center"/>
            </w:pPr>
            <w:r>
              <w:t>36 / 1</w:t>
            </w:r>
          </w:p>
        </w:tc>
      </w:tr>
    </w:tbl>
    <w:p w:rsidR="00593E3B" w:rsidRDefault="00593E3B" w:rsidP="00593E3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593E3B" w:rsidSect="003F655C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56CC2" w:rsidRDefault="00156CC2" w:rsidP="00156CC2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156CC2" w:rsidRDefault="00156CC2" w:rsidP="00156CC2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156CC2" w:rsidRDefault="00156CC2" w:rsidP="00156CC2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r w:rsidRPr="00FA6B1B">
        <w:rPr>
          <w:b/>
        </w:rPr>
        <w:t xml:space="preserve">«ОСНОВНЫЕ ПРИНЦИПЫ ОРГАНИЗАЦИИ И ДИФФЕРЕНЦИАЦИИ </w:t>
      </w:r>
    </w:p>
    <w:p w:rsidR="00156CC2" w:rsidRPr="00FA6B1B" w:rsidRDefault="00156CC2" w:rsidP="00156CC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6B1B">
        <w:rPr>
          <w:b/>
        </w:rPr>
        <w:t>ПЕДАГОГИЧЕСКОГО ТРУДА УЧИТЕЛЯ ИСТОРИИ И ПРАВА»</w:t>
      </w:r>
    </w:p>
    <w:p w:rsidR="00156CC2" w:rsidRPr="00FA0B3F" w:rsidRDefault="00156CC2" w:rsidP="00156CC2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1"/>
        <w:gridCol w:w="166"/>
        <w:gridCol w:w="1923"/>
        <w:gridCol w:w="735"/>
        <w:gridCol w:w="32"/>
        <w:gridCol w:w="974"/>
        <w:gridCol w:w="12"/>
        <w:gridCol w:w="911"/>
        <w:gridCol w:w="9"/>
        <w:gridCol w:w="828"/>
        <w:gridCol w:w="9"/>
        <w:gridCol w:w="749"/>
        <w:gridCol w:w="6"/>
        <w:gridCol w:w="755"/>
        <w:gridCol w:w="839"/>
        <w:gridCol w:w="1002"/>
      </w:tblGrid>
      <w:tr w:rsidR="00156CC2" w:rsidRPr="000C0E31" w:rsidTr="00156CC2">
        <w:trPr>
          <w:trHeight w:val="302"/>
        </w:trPr>
        <w:tc>
          <w:tcPr>
            <w:tcW w:w="571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2089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</w:pPr>
            <w:r w:rsidRPr="000C0E31">
              <w:t>Дисциплина</w:t>
            </w:r>
          </w:p>
        </w:tc>
        <w:tc>
          <w:tcPr>
            <w:tcW w:w="4265" w:type="dxa"/>
            <w:gridSpan w:val="10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755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839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002" w:type="dxa"/>
            <w:vMerge w:val="restart"/>
            <w:shd w:val="clear" w:color="auto" w:fill="auto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156CC2" w:rsidRPr="000C0E31" w:rsidTr="00156CC2">
        <w:tc>
          <w:tcPr>
            <w:tcW w:w="571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089" w:type="dxa"/>
            <w:gridSpan w:val="2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67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1906" w:type="dxa"/>
            <w:gridSpan w:val="4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837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755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156CC2" w:rsidRPr="000C0E31" w:rsidTr="00156CC2">
        <w:tc>
          <w:tcPr>
            <w:tcW w:w="571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089" w:type="dxa"/>
            <w:gridSpan w:val="2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67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86" w:type="dxa"/>
            <w:gridSpan w:val="2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920" w:type="dxa"/>
            <w:gridSpan w:val="2"/>
            <w:shd w:val="clear" w:color="auto" w:fill="auto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837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156CC2" w:rsidRPr="000C0E31" w:rsidTr="00156CC2">
        <w:tc>
          <w:tcPr>
            <w:tcW w:w="9521" w:type="dxa"/>
            <w:gridSpan w:val="16"/>
            <w:shd w:val="clear" w:color="auto" w:fill="auto"/>
            <w:vAlign w:val="center"/>
          </w:tcPr>
          <w:p w:rsidR="00156CC2" w:rsidRPr="000C0E31" w:rsidRDefault="00156CC2" w:rsidP="00156CC2">
            <w:pPr>
              <w:numPr>
                <w:ilvl w:val="0"/>
                <w:numId w:val="4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156CC2" w:rsidRPr="000C0E31" w:rsidTr="00156CC2">
        <w:tc>
          <w:tcPr>
            <w:tcW w:w="571" w:type="dxa"/>
            <w:shd w:val="clear" w:color="auto" w:fill="auto"/>
            <w:vAlign w:val="center"/>
          </w:tcPr>
          <w:p w:rsidR="00156CC2" w:rsidRPr="00EA492A" w:rsidRDefault="00156CC2" w:rsidP="003F655C">
            <w:r w:rsidRPr="00EA492A">
              <w:t>К.М.18.01</w:t>
            </w:r>
          </w:p>
        </w:tc>
        <w:tc>
          <w:tcPr>
            <w:tcW w:w="2089" w:type="dxa"/>
            <w:gridSpan w:val="2"/>
            <w:shd w:val="clear" w:color="auto" w:fill="auto"/>
            <w:vAlign w:val="center"/>
          </w:tcPr>
          <w:p w:rsidR="00156CC2" w:rsidRPr="00EA492A" w:rsidRDefault="00156CC2" w:rsidP="003F655C">
            <w:r w:rsidRPr="00EA492A">
              <w:t>Психолого-педагогические основы дифференциации и интеграции педагогического труда</w:t>
            </w:r>
          </w:p>
        </w:tc>
        <w:tc>
          <w:tcPr>
            <w:tcW w:w="767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986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20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37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55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755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156CC2" w:rsidRPr="006D2CA5" w:rsidTr="00156CC2">
        <w:tc>
          <w:tcPr>
            <w:tcW w:w="9521" w:type="dxa"/>
            <w:gridSpan w:val="16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  <w:r w:rsidRPr="006D2CA5">
              <w:rPr>
                <w:caps/>
              </w:rPr>
              <w:t>. АТТЕСТАЦИЯ</w:t>
            </w:r>
          </w:p>
        </w:tc>
      </w:tr>
      <w:tr w:rsidR="00156CC2" w:rsidRPr="006D2CA5" w:rsidTr="00156CC2">
        <w:tc>
          <w:tcPr>
            <w:tcW w:w="737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rPr>
                <w:caps/>
              </w:rPr>
            </w:pPr>
            <w:r w:rsidRPr="002D6367">
              <w:rPr>
                <w:caps/>
              </w:rPr>
              <w:t>К.М.18.02(К)</w:t>
            </w:r>
          </w:p>
        </w:tc>
        <w:tc>
          <w:tcPr>
            <w:tcW w:w="1923" w:type="dxa"/>
            <w:vAlign w:val="center"/>
          </w:tcPr>
          <w:p w:rsidR="00156CC2" w:rsidRPr="006D2CA5" w:rsidRDefault="00156CC2" w:rsidP="003F655C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735" w:type="dxa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</w:pPr>
            <w:r w:rsidRPr="006D2CA5">
              <w:t>36</w:t>
            </w:r>
          </w:p>
        </w:tc>
        <w:tc>
          <w:tcPr>
            <w:tcW w:w="1006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923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837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758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  <w:r w:rsidRPr="006D2CA5">
              <w:t>Э</w:t>
            </w:r>
          </w:p>
        </w:tc>
        <w:tc>
          <w:tcPr>
            <w:tcW w:w="761" w:type="dxa"/>
            <w:gridSpan w:val="2"/>
            <w:vAlign w:val="center"/>
          </w:tcPr>
          <w:p w:rsidR="00156CC2" w:rsidRPr="006D2CA5" w:rsidRDefault="000A1CA3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39" w:type="dxa"/>
            <w:vAlign w:val="center"/>
          </w:tcPr>
          <w:p w:rsidR="00156CC2" w:rsidRPr="006D2CA5" w:rsidRDefault="00216D1E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002" w:type="dxa"/>
            <w:vAlign w:val="center"/>
          </w:tcPr>
          <w:p w:rsidR="00156CC2" w:rsidRPr="006D2CA5" w:rsidRDefault="00156CC2" w:rsidP="00156CC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</w:t>
            </w:r>
          </w:p>
        </w:tc>
      </w:tr>
    </w:tbl>
    <w:p w:rsidR="00593E3B" w:rsidRPr="00653BDD" w:rsidRDefault="00593E3B" w:rsidP="00593E3B">
      <w:pPr>
        <w:pStyle w:val="a5"/>
        <w:spacing w:line="360" w:lineRule="auto"/>
        <w:ind w:left="644"/>
        <w:rPr>
          <w:rFonts w:ascii="Times New Roman" w:hAnsi="Times New Roman"/>
        </w:rPr>
      </w:pPr>
    </w:p>
    <w:p w:rsidR="005D4757" w:rsidRDefault="005D4757">
      <w:pPr>
        <w:spacing w:after="200" w:line="276" w:lineRule="auto"/>
      </w:pPr>
      <w:r>
        <w:br w:type="page"/>
      </w:r>
    </w:p>
    <w:p w:rsidR="005D4757" w:rsidRDefault="005D4757" w:rsidP="005D4757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5D4757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5D4757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</w:p>
    <w:p w:rsidR="005D4757" w:rsidRPr="00F478FB" w:rsidRDefault="005D4757" w:rsidP="005D4757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5D4757" w:rsidRPr="00F478FB" w:rsidRDefault="005D4757" w:rsidP="005D4757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5D4757" w:rsidRPr="00F478FB" w:rsidRDefault="005D4757" w:rsidP="005D4757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5D4757" w:rsidRPr="00F478FB" w:rsidRDefault="005D4757" w:rsidP="005D4757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5D4757" w:rsidRDefault="005D4757" w:rsidP="005D4757">
      <w:pPr>
        <w:pStyle w:val="a9"/>
        <w:spacing w:before="0" w:beforeAutospacing="0" w:after="0" w:afterAutospacing="0"/>
        <w:ind w:firstLine="709"/>
        <w:jc w:val="both"/>
      </w:pPr>
    </w:p>
    <w:p w:rsidR="005D4757" w:rsidRDefault="005D4757" w:rsidP="005D4757">
      <w:pPr>
        <w:rPr>
          <w:b/>
          <w:caps/>
        </w:rPr>
      </w:pPr>
      <w:r>
        <w:rPr>
          <w:b/>
          <w:caps/>
        </w:rPr>
        <w:br w:type="page"/>
      </w:r>
    </w:p>
    <w:p w:rsidR="005D4757" w:rsidRPr="00133D68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5D4757" w:rsidRPr="00133D68" w:rsidRDefault="005D4757" w:rsidP="005D4757">
      <w:pPr>
        <w:pStyle w:val="2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5D4757" w:rsidRDefault="005D4757" w:rsidP="005D4757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5D4757">
        <w:rPr>
          <w:b/>
          <w:bCs/>
        </w:rPr>
        <w:t>«</w:t>
      </w:r>
      <w:r w:rsidRPr="005D4757">
        <w:rPr>
          <w:b/>
        </w:rPr>
        <w:t xml:space="preserve">Психолого-педагогические основы дифференциации и интеграции </w:t>
      </w:r>
    </w:p>
    <w:p w:rsidR="005D4757" w:rsidRPr="005D4757" w:rsidRDefault="005D4757" w:rsidP="005D47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5D4757">
        <w:rPr>
          <w:b/>
        </w:rPr>
        <w:t>педагогического труда</w:t>
      </w:r>
      <w:r w:rsidRPr="005D4757">
        <w:rPr>
          <w:b/>
          <w:bCs/>
        </w:rPr>
        <w:t>»</w:t>
      </w:r>
    </w:p>
    <w:p w:rsidR="008D561C" w:rsidRDefault="008D561C" w:rsidP="003F65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Pr="00133D68" w:rsidRDefault="003F655C" w:rsidP="003F65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291ED5">
        <w:t>Психолого-педагогические основы дифференциации и интеграции педагогического труда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291ED5">
        <w:t>Психолого-педагогические основы дифференциации и интеграции педагогического труда</w:t>
      </w:r>
      <w:r>
        <w:t xml:space="preserve">» происходит параллельно с дисциплиной «Методика обучения </w:t>
      </w:r>
      <w:r w:rsidR="003F3067">
        <w:t>обществознанию</w:t>
      </w:r>
      <w:r>
        <w:t>», педагогической проектной практикой.  Дисциплина «</w:t>
      </w:r>
      <w:r w:rsidR="00291ED5">
        <w:t>Психолого-педагогические основы дифференциации и интеграции педагогического труда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3F655C" w:rsidRPr="009879DB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r w:rsidR="00291ED5">
        <w:t>Психолого-педагогические основы дифференциации и интеграции педагогического труда</w:t>
      </w:r>
      <w:r w:rsidRPr="009879DB">
        <w:t xml:space="preserve">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3F655C" w:rsidRPr="009879DB" w:rsidRDefault="003F655C" w:rsidP="003F655C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3F3067">
        <w:rPr>
          <w:rFonts w:ascii="Times New Roman" w:hAnsi="Times New Roman"/>
          <w:sz w:val="24"/>
          <w:szCs w:val="24"/>
        </w:rPr>
        <w:t>Обществонание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3F655C" w:rsidRPr="00133D68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3F655C" w:rsidRPr="00133D68" w:rsidTr="008D561C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17CD2" w:rsidRPr="00A51EE6" w:rsidTr="008D561C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CD2" w:rsidRPr="00DC449B" w:rsidRDefault="00117CD2" w:rsidP="00117CD2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CD2" w:rsidRDefault="00117CD2" w:rsidP="00117CD2">
            <w:pPr>
              <w:rPr>
                <w:rFonts w:cstheme="minorBidi"/>
              </w:rPr>
            </w:pPr>
            <w:r>
              <w:t xml:space="preserve">Владеет психолого-педагогическими </w:t>
            </w:r>
            <w:r>
              <w:lastRenderedPageBreak/>
              <w:t>основами дифференциации и интеграции педагогического труда, осуществляет</w:t>
            </w:r>
          </w:p>
          <w:p w:rsidR="00117CD2" w:rsidRPr="00384EA7" w:rsidRDefault="00117CD2" w:rsidP="00117CD2">
            <w:pPr>
              <w:jc w:val="both"/>
              <w:rPr>
                <w:lang w:eastAsia="en-US"/>
              </w:rPr>
            </w:pPr>
            <w: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CD2" w:rsidRPr="000C0E31" w:rsidRDefault="00117CD2" w:rsidP="00117CD2">
            <w:pPr>
              <w:tabs>
                <w:tab w:val="left" w:pos="160"/>
                <w:tab w:val="left" w:pos="415"/>
              </w:tabs>
            </w:pPr>
            <w:r>
              <w:lastRenderedPageBreak/>
              <w:t>ОР.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CD2" w:rsidRPr="00632879" w:rsidRDefault="00117CD2" w:rsidP="009F1188">
            <w:r w:rsidRPr="00632879">
              <w:t>Знать</w:t>
            </w:r>
            <w:r w:rsidRPr="00632879">
              <w:tab/>
            </w:r>
            <w:r w:rsidR="009F1188">
              <w:t xml:space="preserve">основы дифференциации и интеграции </w:t>
            </w:r>
            <w:r w:rsidR="009F1188">
              <w:lastRenderedPageBreak/>
              <w:t>педагогического труда, персонального менеджмента педагога</w:t>
            </w:r>
          </w:p>
          <w:p w:rsidR="00117CD2" w:rsidRPr="00632879" w:rsidRDefault="00117CD2" w:rsidP="00117CD2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</w:r>
            <w:r w:rsidR="009F1188">
              <w:t xml:space="preserve">осуществлять дифференциацию и интеграцию педагогического </w:t>
            </w:r>
            <w:proofErr w:type="gramStart"/>
            <w:r w:rsidR="009F1188">
              <w:t>труда</w:t>
            </w:r>
            <w:proofErr w:type="gramEnd"/>
            <w:r w:rsidR="009F1188">
              <w:t xml:space="preserve"> и персональный менеджмент педагога</w:t>
            </w:r>
          </w:p>
          <w:p w:rsidR="00117CD2" w:rsidRPr="00632879" w:rsidRDefault="00117CD2" w:rsidP="009F1188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  <w:r w:rsidR="009F1188">
              <w:t xml:space="preserve"> и менеджмента педагога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CD2" w:rsidRPr="000C0E31" w:rsidRDefault="00117CD2" w:rsidP="00117CD2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ПК-4 ПК-10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CD2" w:rsidRPr="00384EA7" w:rsidRDefault="00117CD2" w:rsidP="00117CD2">
            <w:pPr>
              <w:jc w:val="both"/>
            </w:pPr>
            <w:r>
              <w:t>Кейс-задание</w:t>
            </w:r>
          </w:p>
          <w:p w:rsidR="00117CD2" w:rsidRDefault="00117CD2" w:rsidP="00117CD2">
            <w:pPr>
              <w:jc w:val="both"/>
            </w:pPr>
            <w:r>
              <w:t>Проект</w:t>
            </w:r>
          </w:p>
          <w:p w:rsidR="00117CD2" w:rsidRDefault="00117CD2" w:rsidP="00117CD2">
            <w:pPr>
              <w:jc w:val="both"/>
            </w:pPr>
            <w:r>
              <w:lastRenderedPageBreak/>
              <w:t>Контрольная работа</w:t>
            </w:r>
          </w:p>
          <w:p w:rsidR="00117CD2" w:rsidRPr="00384EA7" w:rsidRDefault="00117CD2" w:rsidP="00117CD2">
            <w:pPr>
              <w:jc w:val="both"/>
              <w:rPr>
                <w:b/>
                <w:lang w:eastAsia="en-US"/>
              </w:rPr>
            </w:pPr>
          </w:p>
        </w:tc>
      </w:tr>
    </w:tbl>
    <w:p w:rsidR="003F655C" w:rsidRDefault="003F655C" w:rsidP="003F655C">
      <w:pPr>
        <w:autoSpaceDE w:val="0"/>
        <w:autoSpaceDN w:val="0"/>
        <w:adjustRightInd w:val="0"/>
        <w:jc w:val="both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F655C" w:rsidRPr="00D30CBA" w:rsidRDefault="003F655C" w:rsidP="003F65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="008D561C">
        <w:rPr>
          <w:rFonts w:ascii="Times New Roman CYR" w:hAnsi="Times New Roman CYR" w:cs="Times New Roman CYR"/>
          <w:bCs/>
          <w:i/>
        </w:rPr>
        <w:t>семестр</w:t>
      </w:r>
      <w:r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3F655C" w:rsidRPr="00A51EE6" w:rsidTr="008D561C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7B7AAC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F655C" w:rsidRPr="00A51EE6" w:rsidTr="008D561C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7B7AAC" w:rsidRDefault="003F655C" w:rsidP="003F655C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3F655C" w:rsidRPr="00FC710B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655C" w:rsidRPr="00C020F0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F655C" w:rsidRPr="00A51EE6" w:rsidTr="008D561C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FC710B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C020F0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F655C" w:rsidRPr="00B00C5E" w:rsidTr="008D561C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511ECB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06359D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06359D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F655C" w:rsidRPr="00B00C5E" w:rsidTr="008D561C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Default="00364CF0" w:rsidP="003F655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2142F6">
              <w:rPr>
                <w:b/>
              </w:rPr>
              <w:t xml:space="preserve">Раздел 1. </w:t>
            </w:r>
            <w:r>
              <w:rPr>
                <w:b/>
              </w:rPr>
              <w:t>Теоретические аспекты проблемы дифференциации и интеграции  педагогического труда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7536C8">
            <w:pPr>
              <w:autoSpaceDE w:val="0"/>
              <w:autoSpaceDN w:val="0"/>
              <w:adjustRightInd w:val="0"/>
            </w:pPr>
            <w:r>
              <w:t>Тема 1.1.</w:t>
            </w:r>
            <w:r w:rsidRPr="0068655D">
              <w:t xml:space="preserve"> Теори</w:t>
            </w:r>
            <w:r>
              <w:t>я</w:t>
            </w:r>
            <w:r w:rsidRPr="0068655D">
              <w:t xml:space="preserve"> 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48091F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68655D" w:rsidP="0068655D">
            <w:pPr>
              <w:autoSpaceDE w:val="0"/>
              <w:autoSpaceDN w:val="0"/>
              <w:adjustRightInd w:val="0"/>
            </w:pPr>
            <w:r>
              <w:t xml:space="preserve">Тема 1. 2. </w:t>
            </w:r>
            <w:r w:rsidRPr="0068655D">
              <w:t>Модели</w:t>
            </w:r>
            <w:r>
              <w:t xml:space="preserve"> </w:t>
            </w:r>
            <w:r w:rsidRPr="0068655D">
              <w:t>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48091F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F655C" w:rsidRPr="0068655D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68655D">
            <w:pPr>
              <w:rPr>
                <w:b/>
              </w:rPr>
            </w:pPr>
            <w:r w:rsidRPr="0068655D">
              <w:rPr>
                <w:b/>
              </w:rPr>
              <w:t>Раздел 2. Новые компетенции учителя в условиях дифференциации и интеграции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94095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Default="0068655D" w:rsidP="0068655D">
            <w:pPr>
              <w:autoSpaceDE w:val="0"/>
              <w:autoSpaceDN w:val="0"/>
              <w:adjustRightInd w:val="0"/>
            </w:pPr>
            <w:r w:rsidRPr="0068655D">
              <w:t>Тема 2.</w:t>
            </w:r>
            <w:r>
              <w:t>1</w:t>
            </w:r>
            <w:r w:rsidRPr="0068655D">
              <w:t>.</w:t>
            </w:r>
            <w:r w:rsidR="007536C8">
              <w:t xml:space="preserve"> Психологические компетенции педагога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940956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68655D">
            <w:pPr>
              <w:autoSpaceDE w:val="0"/>
              <w:autoSpaceDN w:val="0"/>
              <w:adjustRightInd w:val="0"/>
            </w:pPr>
            <w:r w:rsidRPr="0068655D">
              <w:t>Тема 2.</w:t>
            </w:r>
            <w:r>
              <w:t>2</w:t>
            </w:r>
            <w:r w:rsidRPr="0068655D">
              <w:t xml:space="preserve">. Психолого-педагогическая помощь школьникам с </w:t>
            </w:r>
            <w:proofErr w:type="spellStart"/>
            <w:r w:rsidRPr="0068655D">
              <w:t>дезадаптивным</w:t>
            </w:r>
            <w:proofErr w:type="spellEnd"/>
            <w:r w:rsidRPr="0068655D">
              <w:t xml:space="preserve"> поведением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68655D" w:rsidRPr="00B00C5E" w:rsidTr="00830A73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autoSpaceDE w:val="0"/>
              <w:autoSpaceDN w:val="0"/>
              <w:adjustRightInd w:val="0"/>
            </w:pPr>
            <w:r w:rsidRPr="0068655D">
              <w:t>Тема 2.3. Организация индивидуального подхода в обучении школьников с трудностями в обучении и развитии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B00C5E" w:rsidTr="00E67541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autoSpaceDE w:val="0"/>
              <w:autoSpaceDN w:val="0"/>
              <w:adjustRightInd w:val="0"/>
              <w:jc w:val="both"/>
            </w:pPr>
            <w:r w:rsidRPr="0068655D">
              <w:t xml:space="preserve">Тема 2.4. Психолого-педагогическая работа учителя с одаренными </w:t>
            </w:r>
            <w:r w:rsidRPr="0068655D">
              <w:lastRenderedPageBreak/>
              <w:t>школьниками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68655D" w:rsidTr="00883EC3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rPr>
                <w:b/>
              </w:rPr>
            </w:pPr>
            <w:r w:rsidRPr="0068655D">
              <w:rPr>
                <w:b/>
              </w:rPr>
              <w:lastRenderedPageBreak/>
              <w:t>Раздел 3. Развитие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68655D" w:rsidRPr="00B00C5E" w:rsidTr="00F14D5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7536C8" w:rsidP="00386E25">
            <w:pPr>
              <w:autoSpaceDE w:val="0"/>
              <w:autoSpaceDN w:val="0"/>
              <w:adjustRightInd w:val="0"/>
              <w:jc w:val="both"/>
            </w:pPr>
            <w:r>
              <w:t xml:space="preserve">Тема </w:t>
            </w:r>
            <w:r w:rsidR="0068655D" w:rsidRPr="0068655D">
              <w:t>3.1.</w:t>
            </w:r>
            <w:r>
              <w:t xml:space="preserve"> </w:t>
            </w:r>
            <w:r w:rsidR="0068655D" w:rsidRPr="0068655D">
              <w:t>Психологические закономерности становления и проявлений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B00C5E" w:rsidTr="008D561C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72699C" w:rsidRDefault="0068655D" w:rsidP="003F655C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7B7AAC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7B7AAC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3F655C" w:rsidRDefault="003F655C" w:rsidP="003F655C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3F655C" w:rsidRPr="00DF2345" w:rsidRDefault="003F655C" w:rsidP="003F655C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3F655C" w:rsidRDefault="003F655C" w:rsidP="003F655C">
      <w:pPr>
        <w:rPr>
          <w:b/>
          <w:bCs/>
        </w:rPr>
      </w:pPr>
    </w:p>
    <w:p w:rsidR="003F655C" w:rsidRDefault="003F655C" w:rsidP="003F655C">
      <w:pPr>
        <w:rPr>
          <w:b/>
          <w:bCs/>
        </w:rPr>
      </w:pPr>
      <w:r>
        <w:rPr>
          <w:b/>
          <w:bCs/>
        </w:rPr>
        <w:br w:type="page"/>
      </w:r>
    </w:p>
    <w:p w:rsidR="003F655C" w:rsidRDefault="003F655C" w:rsidP="003F655C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3F655C" w:rsidRPr="00580390" w:rsidRDefault="003F655C" w:rsidP="003F655C">
      <w:pPr>
        <w:rPr>
          <w:b/>
          <w:bCs/>
        </w:rPr>
      </w:pPr>
    </w:p>
    <w:p w:rsidR="003F655C" w:rsidRPr="00FC710B" w:rsidRDefault="003F655C" w:rsidP="003F655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3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3F655C" w:rsidRPr="00A51EE6" w:rsidTr="004F7FD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F655C" w:rsidRPr="00A51EE6" w:rsidTr="004F7FD4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F655C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F7FD4" w:rsidRDefault="003F655C" w:rsidP="004F7FD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4F7FD4">
              <w:rPr>
                <w:lang w:val="en-US"/>
              </w:rPr>
              <w:t>-</w:t>
            </w:r>
            <w:r w:rsidR="004F7FD4"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384EA7" w:rsidRDefault="003F655C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3F655C" w:rsidRPr="00384EA7" w:rsidRDefault="003F655C" w:rsidP="003F655C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3F655C" w:rsidRPr="00FB108C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4F7FD4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4F7FD4" w:rsidRDefault="004F7FD4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384EA7" w:rsidRDefault="004F7FD4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F7FD4" w:rsidRPr="00384EA7" w:rsidRDefault="004F7FD4" w:rsidP="003F655C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4F7FD4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4F7FD4" w:rsidRDefault="004F7FD4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F7FD4" w:rsidRPr="00FB108C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F655C" w:rsidRPr="00420CEC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F655C" w:rsidRPr="00420CEC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10588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10588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3F655C" w:rsidRPr="009F0DCA" w:rsidRDefault="003F655C" w:rsidP="003F655C">
      <w:pPr>
        <w:autoSpaceDE w:val="0"/>
        <w:autoSpaceDN w:val="0"/>
        <w:adjustRightInd w:val="0"/>
        <w:jc w:val="both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3F655C" w:rsidRPr="008B5C35" w:rsidRDefault="003F655C" w:rsidP="003F65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3F655C" w:rsidRDefault="003F655C" w:rsidP="003F655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3F655C" w:rsidTr="002C1160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3F655C" w:rsidRPr="00186BA5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2C1160" w:rsidTr="002C1160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Pr="00021808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2C1160" w:rsidTr="002C1160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 xml:space="preserve">Обучающийся смог выделить </w:t>
            </w:r>
            <w:r>
              <w:lastRenderedPageBreak/>
              <w:t>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Контрольная работа</w:t>
            </w:r>
          </w:p>
          <w:p w:rsidR="002C1160" w:rsidRDefault="002C1160" w:rsidP="003F655C"/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Default="002C1160" w:rsidP="003F655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</w:t>
            </w:r>
            <w:r w:rsidRPr="00C008EB">
              <w:lastRenderedPageBreak/>
              <w:t xml:space="preserve">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Default="002C1160" w:rsidP="003F655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Pr="00415C7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1. </w:t>
      </w:r>
      <w:proofErr w:type="spellStart"/>
      <w:r w:rsidRPr="004C07E4">
        <w:t>Засобина</w:t>
      </w:r>
      <w:proofErr w:type="spellEnd"/>
      <w:r w:rsidRPr="004C07E4">
        <w:t>, Г.А. Психолого-педагогические основы образовательного процесса в высшей школе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/ Г.А. </w:t>
      </w:r>
      <w:proofErr w:type="spellStart"/>
      <w:r w:rsidRPr="004C07E4">
        <w:t>Засобина</w:t>
      </w:r>
      <w:proofErr w:type="spellEnd"/>
      <w:r w:rsidRPr="004C07E4">
        <w:t>, Т.А. Воронова, И.И. </w:t>
      </w:r>
      <w:proofErr w:type="spellStart"/>
      <w:r w:rsidRPr="004C07E4">
        <w:t>Корягина</w:t>
      </w:r>
      <w:proofErr w:type="spellEnd"/>
      <w:r w:rsidRPr="004C07E4">
        <w:t>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2015. - 231 с.</w:t>
      </w:r>
      <w:proofErr w:type="gramStart"/>
      <w:r w:rsidRPr="004C07E4">
        <w:t xml:space="preserve"> :</w:t>
      </w:r>
      <w:proofErr w:type="gramEnd"/>
      <w:r w:rsidRPr="004C07E4">
        <w:t xml:space="preserve"> ил. - </w:t>
      </w:r>
      <w:proofErr w:type="spellStart"/>
      <w:r w:rsidRPr="004C07E4">
        <w:t>Библиогр</w:t>
      </w:r>
      <w:proofErr w:type="spellEnd"/>
      <w:r w:rsidRPr="004C07E4">
        <w:t>. в кн. - ISBN 978-5-4475-3743-2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1" w:history="1">
        <w:r w:rsidRPr="004C07E4">
          <w:rPr>
            <w:rStyle w:val="ad"/>
          </w:rPr>
          <w:t>http://biblioclub.ru/index.php?page=book&amp;id=272317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2. Зинченко, В.П. Психологические основы педагогики: (Психолого-педагогические основы построения системы развивающего обучения Д. Б. </w:t>
      </w:r>
      <w:proofErr w:type="spellStart"/>
      <w:r w:rsidRPr="004C07E4">
        <w:t>Эльконина</w:t>
      </w:r>
      <w:proofErr w:type="spellEnd"/>
      <w:r w:rsidRPr="004C07E4">
        <w:t xml:space="preserve"> — В. В. Давыдова)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/ В.П. Зинченко. - Москва</w:t>
      </w:r>
      <w:proofErr w:type="gramStart"/>
      <w:r w:rsidRPr="004C07E4">
        <w:t xml:space="preserve"> :</w:t>
      </w:r>
      <w:proofErr w:type="gramEnd"/>
      <w:r w:rsidRPr="004C07E4">
        <w:t xml:space="preserve"> </w:t>
      </w:r>
      <w:proofErr w:type="spellStart"/>
      <w:r w:rsidRPr="004C07E4">
        <w:t>Директ</w:t>
      </w:r>
      <w:proofErr w:type="spellEnd"/>
      <w:r w:rsidRPr="004C07E4">
        <w:t>-Медиа, 2014. - 331 с. - ISBN 978-5-4458-3809-8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2" w:history="1">
        <w:r w:rsidRPr="004C07E4">
          <w:rPr>
            <w:rStyle w:val="ad"/>
          </w:rPr>
          <w:t>http://biblioclub.ru/index.php?page=book&amp;id=226379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lastRenderedPageBreak/>
        <w:t>3. Ефремова, О.И. Педагогическая психология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для студентов педагогических институтов / О.И. Ефремова, Л.И. </w:t>
      </w:r>
      <w:proofErr w:type="spellStart"/>
      <w:r w:rsidRPr="004C07E4">
        <w:t>Кобышева</w:t>
      </w:r>
      <w:proofErr w:type="spellEnd"/>
      <w:r w:rsidRPr="004C07E4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2017. - 172 с. : ил</w:t>
      </w:r>
      <w:proofErr w:type="gramStart"/>
      <w:r w:rsidRPr="004C07E4">
        <w:t xml:space="preserve">., </w:t>
      </w:r>
      <w:proofErr w:type="gramEnd"/>
      <w:r w:rsidRPr="004C07E4">
        <w:t xml:space="preserve">табл. - </w:t>
      </w:r>
      <w:proofErr w:type="spellStart"/>
      <w:r w:rsidRPr="004C07E4">
        <w:t>Библиогр</w:t>
      </w:r>
      <w:proofErr w:type="spellEnd"/>
      <w:r w:rsidRPr="004C07E4">
        <w:t>.: с. 163-167. - ISBN 978-5-4475-9217-2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3" w:history="1">
        <w:r w:rsidRPr="004C07E4">
          <w:t>http://biblioclub.ru/index.php?page=book&amp;id=464121</w:t>
        </w:r>
      </w:hyperlink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rPr>
          <w:bCs/>
          <w:i/>
          <w:iCs/>
        </w:rPr>
        <w:t>7.2. Дополнительная литература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1. Артеменко, О.Н. Психолого-педагогические основы индивидуальной помощи детям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(курс лекций) / О.Н. Артеменко, Н.А. </w:t>
      </w:r>
      <w:proofErr w:type="spellStart"/>
      <w:r w:rsidRPr="004C07E4">
        <w:t>Звездина</w:t>
      </w:r>
      <w:proofErr w:type="spellEnd"/>
      <w:r w:rsidRPr="004C07E4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4C07E4">
        <w:t xml:space="preserve"> :</w:t>
      </w:r>
      <w:proofErr w:type="gramEnd"/>
      <w:r w:rsidRPr="004C07E4">
        <w:t xml:space="preserve"> СКФУ, 2016. - 141 с. - </w:t>
      </w:r>
      <w:proofErr w:type="spellStart"/>
      <w:r w:rsidRPr="004C07E4">
        <w:t>Библиогр</w:t>
      </w:r>
      <w:proofErr w:type="spellEnd"/>
      <w:r w:rsidRPr="004C07E4">
        <w:t>. в кн.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4" w:history="1">
        <w:r w:rsidRPr="004C07E4">
          <w:rPr>
            <w:rStyle w:val="ad"/>
          </w:rPr>
          <w:t>http://biblioclub.ru/index.php?page=book&amp;id=458665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2. </w:t>
      </w:r>
      <w:proofErr w:type="spellStart"/>
      <w:r w:rsidRPr="004C07E4">
        <w:t>Скуднова</w:t>
      </w:r>
      <w:proofErr w:type="spellEnd"/>
      <w:r w:rsidRPr="004C07E4">
        <w:t>, Т.Д. Психолого-педагогическая антропология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для вузов / Т.Д. </w:t>
      </w:r>
      <w:proofErr w:type="spellStart"/>
      <w:r w:rsidRPr="004C07E4">
        <w:t>Скуднова</w:t>
      </w:r>
      <w:proofErr w:type="spellEnd"/>
      <w:r w:rsidRPr="004C07E4">
        <w:t>, Л.И. </w:t>
      </w:r>
      <w:proofErr w:type="spellStart"/>
      <w:r w:rsidRPr="004C07E4">
        <w:t>Кобышева</w:t>
      </w:r>
      <w:proofErr w:type="spellEnd"/>
      <w:r w:rsidRPr="004C07E4">
        <w:t>, С.Ю. </w:t>
      </w:r>
      <w:proofErr w:type="spellStart"/>
      <w:r w:rsidRPr="004C07E4">
        <w:t>Шалова</w:t>
      </w:r>
      <w:proofErr w:type="spellEnd"/>
      <w:r w:rsidRPr="004C07E4">
        <w:t>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2018. - 356 с. - ISBN 978-5-4475-9533-3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5" w:history="1">
        <w:r w:rsidRPr="004C07E4">
          <w:rPr>
            <w:rStyle w:val="ad"/>
          </w:rPr>
          <w:t>http://biblioclub.ru/index.php?page=book&amp;id=481195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3. </w:t>
      </w:r>
      <w:proofErr w:type="spellStart"/>
      <w:r w:rsidRPr="004C07E4">
        <w:t>Гин</w:t>
      </w:r>
      <w:proofErr w:type="spellEnd"/>
      <w:r w:rsidRPr="004C07E4">
        <w:t>, А.А. Приемы педагогической техники: Свобода выбора. Открытость. Деятельность. Обратная связь. Идеальность</w:t>
      </w:r>
      <w:proofErr w:type="gramStart"/>
      <w:r w:rsidRPr="004C07E4">
        <w:t xml:space="preserve"> :</w:t>
      </w:r>
      <w:proofErr w:type="gramEnd"/>
      <w:r w:rsidRPr="004C07E4">
        <w:t xml:space="preserve"> пособие для учителя / А.А. </w:t>
      </w:r>
      <w:proofErr w:type="spellStart"/>
      <w:r w:rsidRPr="004C07E4">
        <w:t>Гин</w:t>
      </w:r>
      <w:proofErr w:type="spellEnd"/>
      <w:r w:rsidRPr="004C07E4">
        <w:t xml:space="preserve"> ; под ред. А.Л. Камина. - 14-е изд. - Москва : Вита-Пресс, 2016. - 112 с.</w:t>
      </w:r>
      <w:proofErr w:type="gramStart"/>
      <w:r w:rsidRPr="004C07E4">
        <w:t xml:space="preserve"> :</w:t>
      </w:r>
      <w:proofErr w:type="gramEnd"/>
      <w:r w:rsidRPr="004C07E4">
        <w:t xml:space="preserve"> ил. - </w:t>
      </w:r>
      <w:proofErr w:type="spellStart"/>
      <w:r w:rsidRPr="004C07E4">
        <w:t>Библиогр</w:t>
      </w:r>
      <w:proofErr w:type="spellEnd"/>
      <w:r w:rsidRPr="004C07E4">
        <w:t>. в кн. - ISBN 978-5-7755-3238-3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6" w:history="1">
        <w:r w:rsidRPr="004C07E4">
          <w:rPr>
            <w:rStyle w:val="ad"/>
          </w:rPr>
          <w:t>http://biblioclub.ru/index.php?page=book&amp;id=458902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4. </w:t>
      </w:r>
      <w:proofErr w:type="spellStart"/>
      <w:r w:rsidRPr="004C07E4">
        <w:t>Мардахаев</w:t>
      </w:r>
      <w:proofErr w:type="spellEnd"/>
      <w:r w:rsidRPr="004C07E4">
        <w:t>, Л.В. Социальная педагогика: теоретико-методологические основы</w:t>
      </w:r>
      <w:proofErr w:type="gramStart"/>
      <w:r w:rsidRPr="004C07E4">
        <w:t xml:space="preserve"> :</w:t>
      </w:r>
      <w:proofErr w:type="gramEnd"/>
      <w:r w:rsidRPr="004C07E4">
        <w:t xml:space="preserve"> учебник / Л.В. </w:t>
      </w:r>
      <w:proofErr w:type="spellStart"/>
      <w:r w:rsidRPr="004C07E4">
        <w:t>Мардахаев</w:t>
      </w:r>
      <w:proofErr w:type="spellEnd"/>
      <w:r w:rsidRPr="004C07E4">
        <w:t xml:space="preserve"> ; Министерство образования и науки Российской Федерации, Российский государственный социальный университет.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2019. - 222 с.</w:t>
      </w:r>
      <w:proofErr w:type="gramStart"/>
      <w:r w:rsidRPr="004C07E4">
        <w:t xml:space="preserve"> :</w:t>
      </w:r>
      <w:proofErr w:type="gramEnd"/>
      <w:r w:rsidRPr="004C07E4">
        <w:t xml:space="preserve"> табл., схем. - </w:t>
      </w:r>
      <w:proofErr w:type="spellStart"/>
      <w:r w:rsidRPr="004C07E4">
        <w:t>Библиогр</w:t>
      </w:r>
      <w:proofErr w:type="spellEnd"/>
      <w:r w:rsidRPr="004C07E4">
        <w:t>. в кн. - ISBN 978-5-4475-9739-9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r w:rsidRPr="00A47B31">
        <w:t>http://biblioclub.ru/index.php</w:t>
      </w:r>
      <w:r>
        <w:t>?page=book&amp;id=493547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5. </w:t>
      </w:r>
      <w:proofErr w:type="spellStart"/>
      <w:r w:rsidRPr="004C07E4">
        <w:t>Козьяков</w:t>
      </w:r>
      <w:proofErr w:type="spellEnd"/>
      <w:r w:rsidRPr="004C07E4">
        <w:t>, Р.В. Организация и содержание специальной психологической помощи</w:t>
      </w:r>
      <w:proofErr w:type="gramStart"/>
      <w:r w:rsidRPr="004C07E4">
        <w:t xml:space="preserve"> :</w:t>
      </w:r>
      <w:proofErr w:type="gramEnd"/>
      <w:r w:rsidRPr="004C07E4">
        <w:t xml:space="preserve"> учебник и практикум / Р.В. </w:t>
      </w:r>
      <w:proofErr w:type="spellStart"/>
      <w:r w:rsidRPr="004C07E4">
        <w:t>Козьяков</w:t>
      </w:r>
      <w:proofErr w:type="spellEnd"/>
      <w:r w:rsidRPr="004C07E4">
        <w:t>, И.И. </w:t>
      </w:r>
      <w:proofErr w:type="spellStart"/>
      <w:r w:rsidRPr="004C07E4">
        <w:t>Поташова</w:t>
      </w:r>
      <w:proofErr w:type="spellEnd"/>
      <w:r w:rsidRPr="004C07E4">
        <w:t>, М.А. </w:t>
      </w:r>
      <w:proofErr w:type="spellStart"/>
      <w:r w:rsidRPr="004C07E4">
        <w:t>Басин</w:t>
      </w:r>
      <w:proofErr w:type="spellEnd"/>
      <w:r w:rsidRPr="004C07E4">
        <w:t>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 xml:space="preserve">-Медиа, 2017. - 357 с. : ил., табл. - </w:t>
      </w:r>
      <w:proofErr w:type="spellStart"/>
      <w:r w:rsidRPr="004C07E4">
        <w:t>Библиогр</w:t>
      </w:r>
      <w:proofErr w:type="spellEnd"/>
      <w:r w:rsidRPr="004C07E4">
        <w:t>. в кн. - ISBN 978-5-4475-9081-9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7" w:history="1">
        <w:r w:rsidRPr="004C07E4">
          <w:rPr>
            <w:rStyle w:val="ad"/>
          </w:rPr>
          <w:t>http://biblioclub.ru/index.php?page=book&amp;id=469116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4C07E4">
        <w:rPr>
          <w:bCs/>
          <w:i/>
          <w:iCs/>
        </w:rPr>
        <w:t>обучающихся</w:t>
      </w:r>
      <w:proofErr w:type="gramEnd"/>
      <w:r w:rsidRPr="004C07E4">
        <w:rPr>
          <w:bCs/>
          <w:i/>
          <w:iCs/>
        </w:rPr>
        <w:t xml:space="preserve"> по дисциплине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proofErr w:type="spellStart"/>
      <w:r w:rsidRPr="004C07E4">
        <w:t>Мандель</w:t>
      </w:r>
      <w:proofErr w:type="spellEnd"/>
      <w:r w:rsidRPr="004C07E4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/ Б.Р. </w:t>
      </w:r>
      <w:proofErr w:type="spellStart"/>
      <w:r w:rsidRPr="004C07E4">
        <w:t>Мандель</w:t>
      </w:r>
      <w:proofErr w:type="spellEnd"/>
      <w:r w:rsidRPr="004C07E4">
        <w:t>. - Изд. 2-е, стер.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 xml:space="preserve">-Медиа, 2019. - 829 с. : ил., табл. - </w:t>
      </w:r>
      <w:proofErr w:type="spellStart"/>
      <w:r w:rsidRPr="004C07E4">
        <w:t>Библиогр</w:t>
      </w:r>
      <w:proofErr w:type="spellEnd"/>
      <w:r w:rsidRPr="004C07E4">
        <w:t>. в кн. - ISBN 978-5-4499-0061-6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8" w:history="1">
        <w:r w:rsidRPr="004C07E4">
          <w:rPr>
            <w:rStyle w:val="ad"/>
          </w:rPr>
          <w:t>http://biblioclub.ru/index.php?page=book&amp;id=330471</w:t>
        </w:r>
      </w:hyperlink>
      <w:r w:rsidRPr="004C07E4">
        <w:t> </w:t>
      </w:r>
    </w:p>
    <w:p w:rsidR="003F655C" w:rsidRDefault="003F655C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3F655C" w:rsidRPr="009F303D" w:rsidRDefault="003F655C" w:rsidP="003F655C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19" w:history="1">
        <w:r w:rsidRPr="009E5660">
          <w:rPr>
            <w:rStyle w:val="ad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3F655C" w:rsidRPr="009F303D" w:rsidRDefault="003F655C" w:rsidP="003F655C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-Медиа, </w:t>
      </w:r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>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0" w:tgtFrame="_blank" w:history="1">
        <w:r w:rsidRPr="009F303D">
          <w:rPr>
            <w:rStyle w:val="ad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3F655C" w:rsidRDefault="003F655C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F655C" w:rsidRPr="00415C7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3F655C" w:rsidRDefault="003F655C" w:rsidP="003F655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3F655C" w:rsidRPr="00357B74" w:rsidRDefault="003F655C" w:rsidP="003F655C">
      <w:pPr>
        <w:spacing w:line="276" w:lineRule="auto"/>
        <w:ind w:firstLine="709"/>
        <w:jc w:val="both"/>
        <w:rPr>
          <w:spacing w:val="-4"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F655C" w:rsidRPr="00C41B9F" w:rsidRDefault="003F655C" w:rsidP="003F655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3F655C" w:rsidRPr="00DE288F" w:rsidRDefault="003F655C" w:rsidP="003F655C">
      <w:pPr>
        <w:autoSpaceDE w:val="0"/>
        <w:autoSpaceDN w:val="0"/>
        <w:adjustRightInd w:val="0"/>
        <w:spacing w:line="276" w:lineRule="auto"/>
        <w:jc w:val="both"/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655C" w:rsidRPr="007C3A25" w:rsidRDefault="00C775AD" w:rsidP="003F655C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3F655C" w:rsidRPr="007C3A25">
          <w:rPr>
            <w:rStyle w:val="ad"/>
            <w:lang w:val="en-US"/>
          </w:rPr>
          <w:t>www</w:t>
        </w:r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biblioclub</w:t>
        </w:r>
        <w:proofErr w:type="spellEnd"/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ru</w:t>
        </w:r>
        <w:proofErr w:type="spellEnd"/>
      </w:hyperlink>
      <w:r w:rsidR="003F655C" w:rsidRPr="007C3A25">
        <w:t xml:space="preserve"> – ЭБС «Университетская библиотека онлайн»</w:t>
      </w:r>
    </w:p>
    <w:p w:rsidR="003F655C" w:rsidRPr="007C3A25" w:rsidRDefault="00C775AD" w:rsidP="003F655C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3F655C" w:rsidRPr="007C3A25">
          <w:rPr>
            <w:rStyle w:val="ad"/>
            <w:lang w:val="en-US"/>
          </w:rPr>
          <w:t>www</w:t>
        </w:r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elibrary</w:t>
        </w:r>
        <w:proofErr w:type="spellEnd"/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ru</w:t>
        </w:r>
        <w:proofErr w:type="spellEnd"/>
      </w:hyperlink>
      <w:r w:rsidR="003F655C" w:rsidRPr="007C3A25">
        <w:t xml:space="preserve"> – научная электронная библиотека</w:t>
      </w:r>
    </w:p>
    <w:p w:rsidR="003F655C" w:rsidRPr="007C3A25" w:rsidRDefault="00C775AD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d"/>
          <w:color w:val="auto"/>
          <w:u w:val="none"/>
        </w:rPr>
      </w:pPr>
      <w:hyperlink r:id="rId23" w:history="1">
        <w:r w:rsidR="003F655C" w:rsidRPr="007C3A25">
          <w:rPr>
            <w:rStyle w:val="ad"/>
          </w:rPr>
          <w:t>http://ya.mininuniver.ru/sdo</w:t>
        </w:r>
      </w:hyperlink>
      <w:r w:rsidR="003F655C" w:rsidRPr="007C3A25">
        <w:rPr>
          <w:rStyle w:val="ad"/>
        </w:rPr>
        <w:t xml:space="preserve"> </w:t>
      </w:r>
      <w:r w:rsidR="003F655C" w:rsidRPr="007C3A25">
        <w:t xml:space="preserve">– </w:t>
      </w:r>
      <w:r w:rsidR="003F655C" w:rsidRPr="007C3A25">
        <w:rPr>
          <w:rStyle w:val="ad"/>
          <w:color w:val="auto"/>
          <w:u w:val="none"/>
        </w:rPr>
        <w:t>электронная университетская среда</w:t>
      </w:r>
    </w:p>
    <w:p w:rsidR="003F655C" w:rsidRPr="00434301" w:rsidRDefault="00C775AD" w:rsidP="003F655C">
      <w:pPr>
        <w:jc w:val="both"/>
        <w:rPr>
          <w:rStyle w:val="ad"/>
          <w:color w:val="auto"/>
          <w:u w:val="none"/>
        </w:rPr>
      </w:pPr>
      <w:hyperlink r:id="rId24" w:history="1">
        <w:r w:rsidR="003F655C" w:rsidRPr="00B779F5">
          <w:rPr>
            <w:rStyle w:val="ad"/>
          </w:rPr>
          <w:t>http://www.ebiblioteka.ru</w:t>
        </w:r>
      </w:hyperlink>
      <w:r w:rsidR="003F655C">
        <w:rPr>
          <w:rStyle w:val="ad"/>
          <w:color w:val="auto"/>
          <w:u w:val="none"/>
        </w:rPr>
        <w:t xml:space="preserve"> </w:t>
      </w:r>
      <w:r w:rsidR="003F655C" w:rsidRPr="00434301">
        <w:rPr>
          <w:rStyle w:val="ad"/>
          <w:color w:val="auto"/>
          <w:u w:val="none"/>
        </w:rPr>
        <w:t xml:space="preserve"> </w:t>
      </w:r>
      <w:r w:rsidR="003F655C">
        <w:rPr>
          <w:rStyle w:val="ad"/>
          <w:color w:val="auto"/>
          <w:u w:val="none"/>
        </w:rPr>
        <w:t xml:space="preserve">- </w:t>
      </w:r>
      <w:r w:rsidR="003F655C" w:rsidRPr="00434301">
        <w:rPr>
          <w:rStyle w:val="ad"/>
          <w:color w:val="auto"/>
          <w:u w:val="none"/>
        </w:rPr>
        <w:t>Универсальные базы данных изданий</w:t>
      </w:r>
    </w:p>
    <w:p w:rsidR="003F655C" w:rsidRDefault="00C775AD" w:rsidP="003F655C">
      <w:pPr>
        <w:jc w:val="both"/>
        <w:rPr>
          <w:rStyle w:val="ad"/>
          <w:color w:val="auto"/>
          <w:u w:val="none"/>
        </w:rPr>
      </w:pPr>
      <w:hyperlink r:id="rId25" w:history="1">
        <w:r w:rsidR="003F655C" w:rsidRPr="00B779F5">
          <w:rPr>
            <w:rStyle w:val="ad"/>
          </w:rPr>
          <w:t>http://www.rsl.ru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434301">
        <w:rPr>
          <w:rStyle w:val="ad"/>
          <w:color w:val="auto"/>
          <w:u w:val="none"/>
        </w:rPr>
        <w:t>Российская государственная библиотека</w:t>
      </w:r>
    </w:p>
    <w:p w:rsidR="003F655C" w:rsidRPr="00EC5E35" w:rsidRDefault="00C775AD" w:rsidP="003F655C">
      <w:pPr>
        <w:jc w:val="both"/>
        <w:rPr>
          <w:rStyle w:val="ad"/>
          <w:color w:val="auto"/>
          <w:u w:val="none"/>
        </w:rPr>
      </w:pPr>
      <w:hyperlink r:id="rId26" w:history="1">
        <w:r w:rsidR="003F655C" w:rsidRPr="00B779F5">
          <w:rPr>
            <w:rStyle w:val="ad"/>
          </w:rPr>
          <w:t>www.school-collection.edu.ru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EC5E35">
        <w:rPr>
          <w:rStyle w:val="ad"/>
          <w:color w:val="auto"/>
          <w:u w:val="none"/>
        </w:rPr>
        <w:t>Единая коллекция образовательных ресурсов</w:t>
      </w:r>
    </w:p>
    <w:p w:rsidR="003F655C" w:rsidRDefault="00C775AD" w:rsidP="003F655C">
      <w:pPr>
        <w:jc w:val="both"/>
        <w:rPr>
          <w:rStyle w:val="ad"/>
          <w:color w:val="auto"/>
          <w:u w:val="none"/>
        </w:rPr>
      </w:pPr>
      <w:hyperlink r:id="rId27" w:history="1">
        <w:r w:rsidR="003F655C" w:rsidRPr="00B779F5">
          <w:rPr>
            <w:rStyle w:val="ad"/>
          </w:rPr>
          <w:t>www.mon.gov.ru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EC5E35">
        <w:rPr>
          <w:rStyle w:val="ad"/>
          <w:color w:val="auto"/>
          <w:u w:val="none"/>
        </w:rPr>
        <w:t>Министерство образования и науки РФ</w:t>
      </w:r>
    </w:p>
    <w:p w:rsidR="005B17BC" w:rsidRDefault="005B17BC"/>
    <w:p w:rsidR="00040241" w:rsidRDefault="00040241"/>
    <w:p w:rsidR="005F1D30" w:rsidRDefault="005F1D30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040241" w:rsidRDefault="00040241" w:rsidP="0004024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DB597C">
        <w:rPr>
          <w:b/>
          <w:bCs/>
        </w:rPr>
        <w:t>. ПРОГРАММА ИТОГОВОЙ АТТЕСТАЦИИ</w:t>
      </w:r>
    </w:p>
    <w:p w:rsidR="00040241" w:rsidRDefault="00040241" w:rsidP="0004024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40241" w:rsidRPr="001D1781" w:rsidRDefault="00040241" w:rsidP="0004024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040241" w:rsidRPr="001D1781" w:rsidRDefault="00040241" w:rsidP="00040241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040241" w:rsidRPr="001D1781" w:rsidRDefault="00040241" w:rsidP="00040241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040241" w:rsidRPr="001D1781" w:rsidRDefault="00C775AD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4024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40241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040241" w:rsidRPr="001D1781" w:rsidRDefault="00C775AD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4024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40241" w:rsidRPr="001D1781">
        <w:rPr>
          <w:rFonts w:eastAsiaTheme="minorEastAsia"/>
        </w:rPr>
        <w:t xml:space="preserve"> –  зачетная единица по курсовой работе;</w:t>
      </w:r>
    </w:p>
    <w:p w:rsidR="00040241" w:rsidRPr="001D1781" w:rsidRDefault="00C775AD" w:rsidP="0004024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4024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4024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040241" w:rsidRPr="001D1781" w:rsidRDefault="00C775AD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4024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40241" w:rsidRPr="00F16F8D" w:rsidRDefault="00040241" w:rsidP="0004024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040241" w:rsidRDefault="00040241" w:rsidP="0004024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040241" w:rsidRDefault="00040241"/>
    <w:sectPr w:rsidR="000402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0542" w:rsidRDefault="00D1211B">
      <w:r>
        <w:separator/>
      </w:r>
    </w:p>
  </w:endnote>
  <w:endnote w:type="continuationSeparator" w:id="0">
    <w:p w:rsidR="00640542" w:rsidRDefault="00D121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3F655C" w:rsidRDefault="003F655C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775A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F655C" w:rsidRDefault="003F655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0542" w:rsidRDefault="00D1211B">
      <w:r>
        <w:separator/>
      </w:r>
    </w:p>
  </w:footnote>
  <w:footnote w:type="continuationSeparator" w:id="0">
    <w:p w:rsidR="00640542" w:rsidRDefault="00D121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2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14C6"/>
    <w:rsid w:val="00015419"/>
    <w:rsid w:val="00015AA6"/>
    <w:rsid w:val="00040241"/>
    <w:rsid w:val="0006359D"/>
    <w:rsid w:val="000956C6"/>
    <w:rsid w:val="000A1CA3"/>
    <w:rsid w:val="000D523F"/>
    <w:rsid w:val="000E7C22"/>
    <w:rsid w:val="00117CD2"/>
    <w:rsid w:val="00156CC2"/>
    <w:rsid w:val="00216D1E"/>
    <w:rsid w:val="00291ED5"/>
    <w:rsid w:val="002956D9"/>
    <w:rsid w:val="002C1160"/>
    <w:rsid w:val="00364CF0"/>
    <w:rsid w:val="00372C64"/>
    <w:rsid w:val="003F3067"/>
    <w:rsid w:val="003F655C"/>
    <w:rsid w:val="0048091F"/>
    <w:rsid w:val="004938E6"/>
    <w:rsid w:val="004C5FD1"/>
    <w:rsid w:val="004F7FD4"/>
    <w:rsid w:val="00560A44"/>
    <w:rsid w:val="00593E3B"/>
    <w:rsid w:val="005A5F8D"/>
    <w:rsid w:val="005B17BC"/>
    <w:rsid w:val="005D4757"/>
    <w:rsid w:val="005F1D30"/>
    <w:rsid w:val="00630D74"/>
    <w:rsid w:val="00640542"/>
    <w:rsid w:val="0068655D"/>
    <w:rsid w:val="006C22CD"/>
    <w:rsid w:val="007536C8"/>
    <w:rsid w:val="008D561C"/>
    <w:rsid w:val="00940956"/>
    <w:rsid w:val="009D0B8B"/>
    <w:rsid w:val="009F1188"/>
    <w:rsid w:val="009F14C6"/>
    <w:rsid w:val="00A47B31"/>
    <w:rsid w:val="00A6009D"/>
    <w:rsid w:val="00C632DF"/>
    <w:rsid w:val="00C775AD"/>
    <w:rsid w:val="00D1211B"/>
    <w:rsid w:val="00DF01C4"/>
    <w:rsid w:val="00E74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72C64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372C6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372C6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372C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372C6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34"/>
    <w:rsid w:val="00372C64"/>
    <w:rPr>
      <w:rFonts w:ascii="Calibri" w:eastAsia="Times New Roman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unhideWhenUsed/>
    <w:rsid w:val="00593E3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593E3B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593E3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3F655C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04024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4024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72C64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372C6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372C6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372C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372C6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34"/>
    <w:rsid w:val="00372C64"/>
    <w:rPr>
      <w:rFonts w:ascii="Calibri" w:eastAsia="Times New Roman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unhideWhenUsed/>
    <w:rsid w:val="00593E3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593E3B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593E3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3F655C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04024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4024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64121" TargetMode="External"/><Relationship Id="rId18" Type="http://schemas.openxmlformats.org/officeDocument/2006/relationships/hyperlink" Target="http://biblioclub.ru/index.php?page=book&amp;id=330471" TargetMode="External"/><Relationship Id="rId26" Type="http://schemas.openxmlformats.org/officeDocument/2006/relationships/hyperlink" Target="http://www.school-collection.edu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biblioclub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26379" TargetMode="External"/><Relationship Id="rId17" Type="http://schemas.openxmlformats.org/officeDocument/2006/relationships/hyperlink" Target="http://biblioclub.ru/index.php?page=book&amp;id=469116" TargetMode="External"/><Relationship Id="rId25" Type="http://schemas.openxmlformats.org/officeDocument/2006/relationships/hyperlink" Target="http://www.rsl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8902" TargetMode="External"/><Relationship Id="rId20" Type="http://schemas.openxmlformats.org/officeDocument/2006/relationships/hyperlink" Target="http://lib.biblioclub.ru/book_363028_metodika_obucheniya_pravo_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72317" TargetMode="External"/><Relationship Id="rId24" Type="http://schemas.openxmlformats.org/officeDocument/2006/relationships/hyperlink" Target="http://www.ebiblioteka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1195" TargetMode="External"/><Relationship Id="rId23" Type="http://schemas.openxmlformats.org/officeDocument/2006/relationships/hyperlink" Target="http://ya.mininuniver.ru/sdo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profilib.net/chtenie/92378/mikhail-studenikin-metodika-prepodavaniya-istorii-v-russkoy-shkole-xix-nachala-khkh-v.ph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8665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mon.go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17</Pages>
  <Words>3583</Words>
  <Characters>20425</Characters>
  <Application>Microsoft Office Word</Application>
  <DocSecurity>0</DocSecurity>
  <Lines>170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User</cp:lastModifiedBy>
  <cp:revision>41</cp:revision>
  <dcterms:created xsi:type="dcterms:W3CDTF">2019-08-19T14:49:00Z</dcterms:created>
  <dcterms:modified xsi:type="dcterms:W3CDTF">2019-09-03T08:48:00Z</dcterms:modified>
</cp:coreProperties>
</file>